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Title"/>
        <w:jc w:val="center"/>
      </w:pPr>
      <w:r>
        <w:t>Technical SEO Audit Checklist for School Websites (2025)</w:t>
      </w:r>
    </w:p>
    <w:p>
      <w:r>
        <w:t>Use this checklist to identify and fix technical SEO issues on school websites. This is ideal for school admins, marketing teams, and freelance SEO consultants. You can complete this audit with free tools like Screaming Frog, Google Search Console, and PageSpeed Insights.</w:t>
      </w:r>
    </w:p>
    <w:tbl>
      <w:tblPr>
        <w:tblW w:type="auto" w:w="0"/>
        <w:tblLayout w:type="autofit"/>
        <w:tblLook w:firstColumn="1" w:firstRow="1" w:lastColumn="0" w:lastRow="0" w:noHBand="0" w:noVBand="1" w:val="04A0"/>
      </w:tblPr>
      <w:tblGrid>
        <w:gridCol w:w="1728"/>
        <w:gridCol w:w="1728"/>
        <w:gridCol w:w="1728"/>
        <w:gridCol w:w="1728"/>
        <w:gridCol w:w="1728"/>
      </w:tblGrid>
      <w:tr>
        <w:tc>
          <w:tcPr>
            <w:tcW w:type="dxa" w:w="1728"/>
          </w:tcPr>
          <w:p>
            <w:r>
              <w:t>Category</w:t>
            </w:r>
          </w:p>
        </w:tc>
        <w:tc>
          <w:tcPr>
            <w:tcW w:type="dxa" w:w="1728"/>
          </w:tcPr>
          <w:p>
            <w:r>
              <w:t>Audit Task</w:t>
            </w:r>
          </w:p>
        </w:tc>
        <w:tc>
          <w:tcPr>
            <w:tcW w:type="dxa" w:w="1728"/>
          </w:tcPr>
          <w:p>
            <w:r>
              <w:t>Tool</w:t>
            </w:r>
          </w:p>
        </w:tc>
        <w:tc>
          <w:tcPr>
            <w:tcW w:type="dxa" w:w="1728"/>
          </w:tcPr>
          <w:p>
            <w:r>
              <w:t>Fix Required?</w:t>
            </w:r>
          </w:p>
        </w:tc>
        <w:tc>
          <w:tcPr>
            <w:tcW w:type="dxa" w:w="1728"/>
          </w:tcPr>
          <w:p>
            <w:r>
              <w:t>Status</w:t>
            </w:r>
          </w:p>
        </w:tc>
      </w:tr>
      <w:tr>
        <w:tc>
          <w:tcPr>
            <w:tcW w:type="dxa" w:w="1728"/>
          </w:tcPr>
          <w:p>
            <w:r>
              <w:t>Crawlability</w:t>
            </w:r>
          </w:p>
        </w:tc>
        <w:tc>
          <w:tcPr>
            <w:tcW w:type="dxa" w:w="1728"/>
          </w:tcPr>
          <w:p>
            <w:r>
              <w:t>Check for broken internal links (404 errors)</w:t>
            </w:r>
          </w:p>
        </w:tc>
        <w:tc>
          <w:tcPr>
            <w:tcW w:type="dxa" w:w="1728"/>
          </w:tcPr>
          <w:p>
            <w:r>
              <w:t>Screaming Frog</w:t>
            </w:r>
          </w:p>
        </w:tc>
        <w:tc>
          <w:tcPr>
            <w:tcW w:type="dxa" w:w="1728"/>
          </w:tcPr>
          <w:p>
            <w:r/>
          </w:p>
        </w:tc>
        <w:tc>
          <w:tcPr>
            <w:tcW w:type="dxa" w:w="1728"/>
          </w:tcPr>
          <w:p>
            <w:r/>
          </w:p>
        </w:tc>
      </w:tr>
      <w:tr>
        <w:tc>
          <w:tcPr>
            <w:tcW w:type="dxa" w:w="1728"/>
          </w:tcPr>
          <w:p>
            <w:r>
              <w:t>Crawlability</w:t>
            </w:r>
          </w:p>
        </w:tc>
        <w:tc>
          <w:tcPr>
            <w:tcW w:type="dxa" w:w="1728"/>
          </w:tcPr>
          <w:p>
            <w:r>
              <w:t>Scan for soft 404s (thin/placeholder pages)</w:t>
            </w:r>
          </w:p>
        </w:tc>
        <w:tc>
          <w:tcPr>
            <w:tcW w:type="dxa" w:w="1728"/>
          </w:tcPr>
          <w:p>
            <w:r>
              <w:t>Google Search Console</w:t>
            </w:r>
          </w:p>
        </w:tc>
        <w:tc>
          <w:tcPr>
            <w:tcW w:type="dxa" w:w="1728"/>
          </w:tcPr>
          <w:p>
            <w:r/>
          </w:p>
        </w:tc>
        <w:tc>
          <w:tcPr>
            <w:tcW w:type="dxa" w:w="1728"/>
          </w:tcPr>
          <w:p>
            <w:r/>
          </w:p>
        </w:tc>
      </w:tr>
      <w:tr>
        <w:tc>
          <w:tcPr>
            <w:tcW w:type="dxa" w:w="1728"/>
          </w:tcPr>
          <w:p>
            <w:r>
              <w:t>Crawlability</w:t>
            </w:r>
          </w:p>
        </w:tc>
        <w:tc>
          <w:tcPr>
            <w:tcW w:type="dxa" w:w="1728"/>
          </w:tcPr>
          <w:p>
            <w:r>
              <w:t>Find redirect chains (3+ hops)</w:t>
            </w:r>
          </w:p>
        </w:tc>
        <w:tc>
          <w:tcPr>
            <w:tcW w:type="dxa" w:w="1728"/>
          </w:tcPr>
          <w:p>
            <w:r>
              <w:t>Screaming Frog</w:t>
            </w:r>
          </w:p>
        </w:tc>
        <w:tc>
          <w:tcPr>
            <w:tcW w:type="dxa" w:w="1728"/>
          </w:tcPr>
          <w:p>
            <w:r/>
          </w:p>
        </w:tc>
        <w:tc>
          <w:tcPr>
            <w:tcW w:type="dxa" w:w="1728"/>
          </w:tcPr>
          <w:p>
            <w:r/>
          </w:p>
        </w:tc>
      </w:tr>
      <w:tr>
        <w:tc>
          <w:tcPr>
            <w:tcW w:type="dxa" w:w="1728"/>
          </w:tcPr>
          <w:p>
            <w:r>
              <w:t>Indexability</w:t>
            </w:r>
          </w:p>
        </w:tc>
        <w:tc>
          <w:tcPr>
            <w:tcW w:type="dxa" w:w="1728"/>
          </w:tcPr>
          <w:p>
            <w:r>
              <w:t>Verify sitemap.xml exists and is submitted</w:t>
            </w:r>
          </w:p>
        </w:tc>
        <w:tc>
          <w:tcPr>
            <w:tcW w:type="dxa" w:w="1728"/>
          </w:tcPr>
          <w:p>
            <w:r>
              <w:t>Google Search Console</w:t>
            </w:r>
          </w:p>
        </w:tc>
        <w:tc>
          <w:tcPr>
            <w:tcW w:type="dxa" w:w="1728"/>
          </w:tcPr>
          <w:p>
            <w:r/>
          </w:p>
        </w:tc>
        <w:tc>
          <w:tcPr>
            <w:tcW w:type="dxa" w:w="1728"/>
          </w:tcPr>
          <w:p>
            <w:r/>
          </w:p>
        </w:tc>
      </w:tr>
      <w:tr>
        <w:tc>
          <w:tcPr>
            <w:tcW w:type="dxa" w:w="1728"/>
          </w:tcPr>
          <w:p>
            <w:r>
              <w:t>Indexability</w:t>
            </w:r>
          </w:p>
        </w:tc>
        <w:tc>
          <w:tcPr>
            <w:tcW w:type="dxa" w:w="1728"/>
          </w:tcPr>
          <w:p>
            <w:r>
              <w:t>Check robots.txt file for accidental blocks</w:t>
            </w:r>
          </w:p>
        </w:tc>
        <w:tc>
          <w:tcPr>
            <w:tcW w:type="dxa" w:w="1728"/>
          </w:tcPr>
          <w:p>
            <w:r>
              <w:t>Google Search Console</w:t>
            </w:r>
          </w:p>
        </w:tc>
        <w:tc>
          <w:tcPr>
            <w:tcW w:type="dxa" w:w="1728"/>
          </w:tcPr>
          <w:p>
            <w:r/>
          </w:p>
        </w:tc>
        <w:tc>
          <w:tcPr>
            <w:tcW w:type="dxa" w:w="1728"/>
          </w:tcPr>
          <w:p>
            <w:r/>
          </w:p>
        </w:tc>
      </w:tr>
      <w:tr>
        <w:tc>
          <w:tcPr>
            <w:tcW w:type="dxa" w:w="1728"/>
          </w:tcPr>
          <w:p>
            <w:r>
              <w:t>Speed (Core Web Vitals)</w:t>
            </w:r>
          </w:p>
        </w:tc>
        <w:tc>
          <w:tcPr>
            <w:tcW w:type="dxa" w:w="1728"/>
          </w:tcPr>
          <w:p>
            <w:r>
              <w:t>Measure LCP, CLS, INP for mobile</w:t>
            </w:r>
          </w:p>
        </w:tc>
        <w:tc>
          <w:tcPr>
            <w:tcW w:type="dxa" w:w="1728"/>
          </w:tcPr>
          <w:p>
            <w:r>
              <w:t>PageSpeed Insights</w:t>
            </w:r>
          </w:p>
        </w:tc>
        <w:tc>
          <w:tcPr>
            <w:tcW w:type="dxa" w:w="1728"/>
          </w:tcPr>
          <w:p>
            <w:r/>
          </w:p>
        </w:tc>
        <w:tc>
          <w:tcPr>
            <w:tcW w:type="dxa" w:w="1728"/>
          </w:tcPr>
          <w:p>
            <w:r/>
          </w:p>
        </w:tc>
      </w:tr>
      <w:tr>
        <w:tc>
          <w:tcPr>
            <w:tcW w:type="dxa" w:w="1728"/>
          </w:tcPr>
          <w:p>
            <w:r>
              <w:t>Speed</w:t>
            </w:r>
          </w:p>
        </w:tc>
        <w:tc>
          <w:tcPr>
            <w:tcW w:type="dxa" w:w="1728"/>
          </w:tcPr>
          <w:p>
            <w:r>
              <w:t>Compress images &amp; convert to WebP format</w:t>
            </w:r>
          </w:p>
        </w:tc>
        <w:tc>
          <w:tcPr>
            <w:tcW w:type="dxa" w:w="1728"/>
          </w:tcPr>
          <w:p>
            <w:r>
              <w:t>PageSpeed Insights / Plugin</w:t>
            </w:r>
          </w:p>
        </w:tc>
        <w:tc>
          <w:tcPr>
            <w:tcW w:type="dxa" w:w="1728"/>
          </w:tcPr>
          <w:p>
            <w:r/>
          </w:p>
        </w:tc>
        <w:tc>
          <w:tcPr>
            <w:tcW w:type="dxa" w:w="1728"/>
          </w:tcPr>
          <w:p>
            <w:r/>
          </w:p>
        </w:tc>
      </w:tr>
      <w:tr>
        <w:tc>
          <w:tcPr>
            <w:tcW w:type="dxa" w:w="1728"/>
          </w:tcPr>
          <w:p>
            <w:r>
              <w:t>Mobile Optimization</w:t>
            </w:r>
          </w:p>
        </w:tc>
        <w:tc>
          <w:tcPr>
            <w:tcW w:type="dxa" w:w="1728"/>
          </w:tcPr>
          <w:p>
            <w:r>
              <w:t>Test mobile usability issues</w:t>
            </w:r>
          </w:p>
        </w:tc>
        <w:tc>
          <w:tcPr>
            <w:tcW w:type="dxa" w:w="1728"/>
          </w:tcPr>
          <w:p>
            <w:r>
              <w:t>Google Mobile-Friendly Test</w:t>
            </w:r>
          </w:p>
        </w:tc>
        <w:tc>
          <w:tcPr>
            <w:tcW w:type="dxa" w:w="1728"/>
          </w:tcPr>
          <w:p>
            <w:r/>
          </w:p>
        </w:tc>
        <w:tc>
          <w:tcPr>
            <w:tcW w:type="dxa" w:w="1728"/>
          </w:tcPr>
          <w:p>
            <w:r/>
          </w:p>
        </w:tc>
      </w:tr>
      <w:tr>
        <w:tc>
          <w:tcPr>
            <w:tcW w:type="dxa" w:w="1728"/>
          </w:tcPr>
          <w:p>
            <w:r>
              <w:t>Security</w:t>
            </w:r>
          </w:p>
        </w:tc>
        <w:tc>
          <w:tcPr>
            <w:tcW w:type="dxa" w:w="1728"/>
          </w:tcPr>
          <w:p>
            <w:r>
              <w:t>Check for HTTPS mixed content warnings</w:t>
            </w:r>
          </w:p>
        </w:tc>
        <w:tc>
          <w:tcPr>
            <w:tcW w:type="dxa" w:w="1728"/>
          </w:tcPr>
          <w:p>
            <w:r>
              <w:t>Why No Padlock</w:t>
            </w:r>
          </w:p>
        </w:tc>
        <w:tc>
          <w:tcPr>
            <w:tcW w:type="dxa" w:w="1728"/>
          </w:tcPr>
          <w:p>
            <w:r/>
          </w:p>
        </w:tc>
        <w:tc>
          <w:tcPr>
            <w:tcW w:type="dxa" w:w="1728"/>
          </w:tcPr>
          <w:p>
            <w:r/>
          </w:p>
        </w:tc>
      </w:tr>
      <w:tr>
        <w:tc>
          <w:tcPr>
            <w:tcW w:type="dxa" w:w="1728"/>
          </w:tcPr>
          <w:p>
            <w:r>
              <w:t>Metadata</w:t>
            </w:r>
          </w:p>
        </w:tc>
        <w:tc>
          <w:tcPr>
            <w:tcW w:type="dxa" w:w="1728"/>
          </w:tcPr>
          <w:p>
            <w:r>
              <w:t>Ensure meta titles and descriptions exist and are unique</w:t>
            </w:r>
          </w:p>
        </w:tc>
        <w:tc>
          <w:tcPr>
            <w:tcW w:type="dxa" w:w="1728"/>
          </w:tcPr>
          <w:p>
            <w:r>
              <w:t>Screaming Frog / SEO Plugin</w:t>
            </w:r>
          </w:p>
        </w:tc>
        <w:tc>
          <w:tcPr>
            <w:tcW w:type="dxa" w:w="1728"/>
          </w:tcPr>
          <w:p>
            <w:r/>
          </w:p>
        </w:tc>
        <w:tc>
          <w:tcPr>
            <w:tcW w:type="dxa" w:w="1728"/>
          </w:tcPr>
          <w:p>
            <w:r/>
          </w:p>
        </w:tc>
      </w:tr>
      <w:tr>
        <w:tc>
          <w:tcPr>
            <w:tcW w:type="dxa" w:w="1728"/>
          </w:tcPr>
          <w:p>
            <w:r>
              <w:t>Canonicalization</w:t>
            </w:r>
          </w:p>
        </w:tc>
        <w:tc>
          <w:tcPr>
            <w:tcW w:type="dxa" w:w="1728"/>
          </w:tcPr>
          <w:p>
            <w:r>
              <w:t>Check canonical tags are properly set</w:t>
            </w:r>
          </w:p>
        </w:tc>
        <w:tc>
          <w:tcPr>
            <w:tcW w:type="dxa" w:w="1728"/>
          </w:tcPr>
          <w:p>
            <w:r>
              <w:t>Screaming Frog / SEO Plugin</w:t>
            </w:r>
          </w:p>
        </w:tc>
        <w:tc>
          <w:tcPr>
            <w:tcW w:type="dxa" w:w="1728"/>
          </w:tcPr>
          <w:p>
            <w:r/>
          </w:p>
        </w:tc>
        <w:tc>
          <w:tcPr>
            <w:tcW w:type="dxa" w:w="1728"/>
          </w:tcPr>
          <w:p>
            <w:r/>
          </w:p>
        </w:tc>
      </w:tr>
    </w:tbl>
    <w:p>
      <w:r>
        <w:br/>
        <w:t>✅ Pro Tip: Run this checklist every 3–6 months or after any major site change.</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